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0E" w:rsidRDefault="00ED290E" w:rsidP="001B29F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94805" cy="1343025"/>
            <wp:effectExtent l="19050" t="0" r="845" b="0"/>
            <wp:docPr id="2" name="Рисунок 2" descr="F:\Рабочий стол\ВД-2018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ВД-2018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815" cy="134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90E" w:rsidRDefault="00ED290E" w:rsidP="001B29F5">
      <w:pPr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 w:rsidRPr="00ED290E">
        <w:rPr>
          <w:rFonts w:ascii="Arial" w:hAnsi="Arial" w:cs="Arial"/>
          <w:b/>
          <w:noProof/>
          <w:color w:val="FF0000"/>
          <w:sz w:val="28"/>
          <w:szCs w:val="28"/>
        </w:rPr>
        <w:t>Информационное сообщение №2</w:t>
      </w:r>
    </w:p>
    <w:p w:rsidR="00B40316" w:rsidRDefault="00B40316" w:rsidP="001B29F5">
      <w:pPr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t>«Проживание. Участие в выставке»</w:t>
      </w:r>
    </w:p>
    <w:p w:rsidR="001E655A" w:rsidRPr="001E655A" w:rsidRDefault="001E655A" w:rsidP="001E655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55A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1E655A" w:rsidRPr="001E655A" w:rsidRDefault="001E655A" w:rsidP="001E655A">
      <w:pPr>
        <w:pStyle w:val="a5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Cs/>
          <w:sz w:val="28"/>
          <w:szCs w:val="28"/>
        </w:rPr>
      </w:pPr>
      <w:r w:rsidRPr="001E655A">
        <w:rPr>
          <w:sz w:val="28"/>
          <w:szCs w:val="28"/>
        </w:rPr>
        <w:t xml:space="preserve">Приглашаем Вас и представителей Вашей организации принять участие в работе Международной </w:t>
      </w:r>
      <w:r w:rsidRPr="001E655A">
        <w:rPr>
          <w:bCs/>
          <w:sz w:val="28"/>
          <w:szCs w:val="28"/>
        </w:rPr>
        <w:t>конференции «Водолазное дело России»</w:t>
      </w:r>
      <w:r w:rsidRPr="001E655A">
        <w:rPr>
          <w:sz w:val="28"/>
          <w:szCs w:val="28"/>
        </w:rPr>
        <w:t>, которая состоится</w:t>
      </w:r>
      <w:r w:rsidRPr="001E655A">
        <w:rPr>
          <w:rStyle w:val="apple-converted-space"/>
          <w:sz w:val="28"/>
          <w:szCs w:val="28"/>
        </w:rPr>
        <w:t xml:space="preserve"> </w:t>
      </w:r>
      <w:r w:rsidRPr="001E655A">
        <w:rPr>
          <w:rStyle w:val="apple-converted-space"/>
          <w:b/>
          <w:sz w:val="28"/>
          <w:szCs w:val="28"/>
          <w:lang w:val="en-US"/>
        </w:rPr>
        <w:t>c</w:t>
      </w:r>
      <w:r w:rsidRPr="001E655A">
        <w:rPr>
          <w:rStyle w:val="apple-converted-space"/>
          <w:sz w:val="28"/>
          <w:szCs w:val="28"/>
        </w:rPr>
        <w:t xml:space="preserve"> </w:t>
      </w:r>
      <w:r w:rsidRPr="001E655A">
        <w:rPr>
          <w:rStyle w:val="apple-converted-space"/>
          <w:b/>
          <w:sz w:val="28"/>
          <w:szCs w:val="28"/>
        </w:rPr>
        <w:t>15</w:t>
      </w:r>
      <w:r w:rsidRPr="001E655A">
        <w:rPr>
          <w:b/>
          <w:bCs/>
          <w:sz w:val="28"/>
          <w:szCs w:val="28"/>
        </w:rPr>
        <w:t xml:space="preserve"> по 19 октября </w:t>
      </w:r>
      <w:smartTag w:uri="urn:schemas-microsoft-com:office:smarttags" w:element="metricconverter">
        <w:smartTagPr>
          <w:attr w:name="ProductID" w:val="2018 г"/>
        </w:smartTagPr>
        <w:r w:rsidRPr="001E655A">
          <w:rPr>
            <w:b/>
            <w:bCs/>
            <w:sz w:val="28"/>
            <w:szCs w:val="28"/>
          </w:rPr>
          <w:t>2018 г</w:t>
        </w:r>
      </w:smartTag>
      <w:r w:rsidRPr="001E655A">
        <w:rPr>
          <w:b/>
          <w:bCs/>
          <w:sz w:val="28"/>
          <w:szCs w:val="28"/>
        </w:rPr>
        <w:t xml:space="preserve">. </w:t>
      </w:r>
      <w:r w:rsidRPr="001E655A">
        <w:rPr>
          <w:sz w:val="28"/>
          <w:szCs w:val="28"/>
        </w:rPr>
        <w:t>в Калининграде</w:t>
      </w:r>
      <w:r w:rsidRPr="001E655A">
        <w:rPr>
          <w:bCs/>
          <w:sz w:val="28"/>
          <w:szCs w:val="28"/>
        </w:rPr>
        <w:t>.</w:t>
      </w:r>
    </w:p>
    <w:p w:rsidR="001E655A" w:rsidRDefault="001E655A" w:rsidP="001E655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655A" w:rsidRDefault="001E655A" w:rsidP="001E65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E655A">
        <w:rPr>
          <w:rFonts w:ascii="Times New Roman" w:hAnsi="Times New Roman" w:cs="Times New Roman"/>
          <w:b/>
          <w:bCs/>
          <w:iCs/>
          <w:sz w:val="28"/>
          <w:szCs w:val="28"/>
        </w:rPr>
        <w:t>Проживание участников Конференции</w:t>
      </w:r>
    </w:p>
    <w:p w:rsidR="001E655A" w:rsidRPr="00515387" w:rsidRDefault="001E655A" w:rsidP="001E65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E655A" w:rsidRPr="00515387" w:rsidRDefault="001E655A" w:rsidP="001E655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5387">
        <w:rPr>
          <w:rFonts w:ascii="Times New Roman" w:hAnsi="Times New Roman" w:cs="Times New Roman"/>
          <w:bCs/>
          <w:iCs/>
          <w:sz w:val="26"/>
          <w:szCs w:val="26"/>
        </w:rPr>
        <w:t xml:space="preserve">Для участников Конференции забронированы номера в гостинице </w:t>
      </w:r>
      <w:r w:rsidR="008C3BF7" w:rsidRPr="00515387">
        <w:rPr>
          <w:rFonts w:ascii="Times New Roman" w:hAnsi="Times New Roman" w:cs="Times New Roman"/>
          <w:color w:val="000000"/>
          <w:sz w:val="26"/>
          <w:szCs w:val="26"/>
        </w:rPr>
        <w:t>HOLIDAY INN KALININGRAD (</w:t>
      </w:r>
      <w:proofErr w:type="gramStart"/>
      <w:r w:rsidR="008C3BF7" w:rsidRPr="00515387">
        <w:rPr>
          <w:rFonts w:ascii="Times New Roman" w:hAnsi="Times New Roman" w:cs="Times New Roman"/>
          <w:color w:val="000000"/>
          <w:sz w:val="26"/>
          <w:szCs w:val="26"/>
        </w:rPr>
        <w:t>расположен</w:t>
      </w:r>
      <w:proofErr w:type="gramEnd"/>
      <w:r w:rsidR="008C3BF7" w:rsidRPr="00515387">
        <w:rPr>
          <w:rFonts w:ascii="Times New Roman" w:hAnsi="Times New Roman" w:cs="Times New Roman"/>
          <w:color w:val="000000"/>
          <w:sz w:val="26"/>
          <w:szCs w:val="26"/>
        </w:rPr>
        <w:t xml:space="preserve"> в 200 метрах от места проведения Конференции – Музея Мирового океана).</w:t>
      </w:r>
    </w:p>
    <w:p w:rsidR="001E655A" w:rsidRPr="00515387" w:rsidRDefault="001E655A" w:rsidP="001E655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5387">
        <w:rPr>
          <w:rFonts w:ascii="Times New Roman" w:hAnsi="Times New Roman" w:cs="Times New Roman"/>
          <w:color w:val="000000"/>
          <w:sz w:val="26"/>
          <w:szCs w:val="26"/>
        </w:rPr>
        <w:t>Тарифы на услуги проживания для членов Конференции: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655A" w:rsidRPr="00515387" w:rsidTr="00CE6492">
        <w:tc>
          <w:tcPr>
            <w:tcW w:w="3190" w:type="dxa"/>
          </w:tcPr>
          <w:p w:rsidR="001E655A" w:rsidRPr="00515387" w:rsidRDefault="001E655A" w:rsidP="001E65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1E655A" w:rsidRPr="00515387" w:rsidRDefault="001E655A" w:rsidP="001E65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 персоны</w:t>
            </w:r>
          </w:p>
        </w:tc>
        <w:tc>
          <w:tcPr>
            <w:tcW w:w="3191" w:type="dxa"/>
            <w:vAlign w:val="center"/>
          </w:tcPr>
          <w:p w:rsidR="001E655A" w:rsidRPr="00515387" w:rsidRDefault="001E655A" w:rsidP="001E65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персона</w:t>
            </w:r>
          </w:p>
        </w:tc>
      </w:tr>
      <w:tr w:rsidR="001E655A" w:rsidRPr="00515387" w:rsidTr="00CE6492">
        <w:tc>
          <w:tcPr>
            <w:tcW w:w="3190" w:type="dxa"/>
          </w:tcPr>
          <w:p w:rsidR="001E655A" w:rsidRPr="00515387" w:rsidRDefault="001E655A" w:rsidP="001E65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Номер «Стандарт» твин (одна кровать)</w:t>
            </w:r>
          </w:p>
        </w:tc>
        <w:tc>
          <w:tcPr>
            <w:tcW w:w="3190" w:type="dxa"/>
            <w:vAlign w:val="center"/>
          </w:tcPr>
          <w:p w:rsidR="001E655A" w:rsidRPr="00515387" w:rsidRDefault="001E655A" w:rsidP="0054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5000</w:t>
            </w:r>
            <w:r w:rsidR="008C3BF7"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рублей</w:t>
            </w:r>
          </w:p>
        </w:tc>
        <w:tc>
          <w:tcPr>
            <w:tcW w:w="3191" w:type="dxa"/>
            <w:vAlign w:val="center"/>
          </w:tcPr>
          <w:p w:rsidR="001E655A" w:rsidRPr="00515387" w:rsidRDefault="001E655A" w:rsidP="0054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4000</w:t>
            </w:r>
            <w:r w:rsidR="008C3BF7"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рублей</w:t>
            </w:r>
          </w:p>
        </w:tc>
      </w:tr>
      <w:tr w:rsidR="001E655A" w:rsidRPr="00515387" w:rsidTr="00CE6492">
        <w:tc>
          <w:tcPr>
            <w:tcW w:w="3190" w:type="dxa"/>
          </w:tcPr>
          <w:p w:rsidR="001E655A" w:rsidRPr="00515387" w:rsidRDefault="001E655A" w:rsidP="001E65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Номер «Стандарт» </w:t>
            </w:r>
            <w:proofErr w:type="spellStart"/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дабл</w:t>
            </w:r>
            <w:proofErr w:type="spellEnd"/>
          </w:p>
          <w:p w:rsidR="001E655A" w:rsidRPr="00515387" w:rsidRDefault="001E655A" w:rsidP="001E65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(две кровати)</w:t>
            </w:r>
          </w:p>
        </w:tc>
        <w:tc>
          <w:tcPr>
            <w:tcW w:w="3190" w:type="dxa"/>
            <w:vAlign w:val="center"/>
          </w:tcPr>
          <w:p w:rsidR="001E655A" w:rsidRPr="00515387" w:rsidRDefault="001E655A" w:rsidP="0054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5000</w:t>
            </w:r>
            <w:r w:rsidR="008C3BF7"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рублей</w:t>
            </w:r>
          </w:p>
        </w:tc>
        <w:tc>
          <w:tcPr>
            <w:tcW w:w="3191" w:type="dxa"/>
            <w:vAlign w:val="center"/>
          </w:tcPr>
          <w:p w:rsidR="001E655A" w:rsidRPr="00515387" w:rsidRDefault="001E655A" w:rsidP="0054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4000</w:t>
            </w:r>
            <w:r w:rsidR="008C3BF7"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рублей</w:t>
            </w:r>
          </w:p>
        </w:tc>
      </w:tr>
      <w:tr w:rsidR="001E655A" w:rsidRPr="00515387" w:rsidTr="00CE6492">
        <w:tc>
          <w:tcPr>
            <w:tcW w:w="3190" w:type="dxa"/>
          </w:tcPr>
          <w:p w:rsidR="001E655A" w:rsidRPr="00515387" w:rsidRDefault="001E655A" w:rsidP="001E65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Номер «</w:t>
            </w:r>
            <w:proofErr w:type="spellStart"/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Экзекьютив</w:t>
            </w:r>
            <w:proofErr w:type="spellEnd"/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 твин</w:t>
            </w:r>
          </w:p>
        </w:tc>
        <w:tc>
          <w:tcPr>
            <w:tcW w:w="3190" w:type="dxa"/>
            <w:vAlign w:val="center"/>
          </w:tcPr>
          <w:p w:rsidR="001E655A" w:rsidRPr="00515387" w:rsidRDefault="001E655A" w:rsidP="0054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6000</w:t>
            </w:r>
            <w:r w:rsidR="008C3BF7"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рублей</w:t>
            </w:r>
          </w:p>
        </w:tc>
        <w:tc>
          <w:tcPr>
            <w:tcW w:w="3191" w:type="dxa"/>
            <w:vAlign w:val="center"/>
          </w:tcPr>
          <w:p w:rsidR="001E655A" w:rsidRPr="00515387" w:rsidRDefault="001E655A" w:rsidP="0054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5000</w:t>
            </w:r>
            <w:r w:rsidR="008C3BF7"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рублей</w:t>
            </w:r>
          </w:p>
        </w:tc>
      </w:tr>
      <w:tr w:rsidR="001E655A" w:rsidRPr="00515387" w:rsidTr="00CE6492">
        <w:tc>
          <w:tcPr>
            <w:tcW w:w="3190" w:type="dxa"/>
          </w:tcPr>
          <w:p w:rsidR="001E655A" w:rsidRPr="00515387" w:rsidRDefault="001E655A" w:rsidP="001E65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Номер «</w:t>
            </w:r>
            <w:proofErr w:type="spellStart"/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Экзекьютив</w:t>
            </w:r>
            <w:proofErr w:type="spellEnd"/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» </w:t>
            </w:r>
            <w:proofErr w:type="spellStart"/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дабл</w:t>
            </w:r>
            <w:proofErr w:type="spellEnd"/>
          </w:p>
        </w:tc>
        <w:tc>
          <w:tcPr>
            <w:tcW w:w="3190" w:type="dxa"/>
            <w:vAlign w:val="center"/>
          </w:tcPr>
          <w:p w:rsidR="001E655A" w:rsidRPr="00515387" w:rsidRDefault="001E655A" w:rsidP="0054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6000</w:t>
            </w:r>
            <w:r w:rsidR="008C3BF7"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рублей</w:t>
            </w:r>
          </w:p>
        </w:tc>
        <w:tc>
          <w:tcPr>
            <w:tcW w:w="3191" w:type="dxa"/>
            <w:vAlign w:val="center"/>
          </w:tcPr>
          <w:p w:rsidR="001E655A" w:rsidRPr="00515387" w:rsidRDefault="001E655A" w:rsidP="0054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5000</w:t>
            </w:r>
            <w:r w:rsidR="008C3BF7"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рублей</w:t>
            </w:r>
          </w:p>
        </w:tc>
      </w:tr>
      <w:tr w:rsidR="001E655A" w:rsidRPr="00515387" w:rsidTr="00CE6492">
        <w:tc>
          <w:tcPr>
            <w:tcW w:w="3190" w:type="dxa"/>
          </w:tcPr>
          <w:p w:rsidR="001E655A" w:rsidRPr="00515387" w:rsidRDefault="001E655A" w:rsidP="001E65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Номер «Люкс»</w:t>
            </w:r>
          </w:p>
          <w:p w:rsidR="001E655A" w:rsidRPr="00515387" w:rsidRDefault="001E655A" w:rsidP="001E65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1E655A" w:rsidRPr="00515387" w:rsidRDefault="001E655A" w:rsidP="0054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6750</w:t>
            </w:r>
            <w:r w:rsidR="008C3BF7"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рублей</w:t>
            </w:r>
          </w:p>
        </w:tc>
        <w:tc>
          <w:tcPr>
            <w:tcW w:w="3191" w:type="dxa"/>
            <w:vAlign w:val="center"/>
          </w:tcPr>
          <w:p w:rsidR="001E655A" w:rsidRPr="00515387" w:rsidRDefault="001E655A" w:rsidP="005407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6150</w:t>
            </w:r>
            <w:r w:rsidR="008C3BF7" w:rsidRPr="00515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рублей</w:t>
            </w:r>
          </w:p>
        </w:tc>
      </w:tr>
    </w:tbl>
    <w:p w:rsidR="00BC3601" w:rsidRPr="00515387" w:rsidRDefault="00BC3601" w:rsidP="00247C0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15387">
        <w:rPr>
          <w:rFonts w:ascii="Times New Roman" w:hAnsi="Times New Roman" w:cs="Times New Roman"/>
          <w:b/>
          <w:sz w:val="26"/>
          <w:szCs w:val="26"/>
        </w:rPr>
        <w:t>Внимание!</w:t>
      </w:r>
    </w:p>
    <w:p w:rsidR="00247C02" w:rsidRPr="00515387" w:rsidRDefault="00247C02" w:rsidP="00247C0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15387">
        <w:rPr>
          <w:rFonts w:ascii="Times New Roman" w:hAnsi="Times New Roman" w:cs="Times New Roman"/>
          <w:b/>
          <w:sz w:val="26"/>
          <w:szCs w:val="26"/>
        </w:rPr>
        <w:t xml:space="preserve">При бронировании </w:t>
      </w:r>
      <w:r w:rsidR="00BC3601" w:rsidRPr="00515387">
        <w:rPr>
          <w:rFonts w:ascii="Times New Roman" w:hAnsi="Times New Roman" w:cs="Times New Roman"/>
          <w:b/>
          <w:sz w:val="26"/>
          <w:szCs w:val="26"/>
        </w:rPr>
        <w:t xml:space="preserve">обязательно </w:t>
      </w:r>
      <w:r w:rsidRPr="00515387">
        <w:rPr>
          <w:rFonts w:ascii="Times New Roman" w:hAnsi="Times New Roman" w:cs="Times New Roman"/>
          <w:b/>
          <w:sz w:val="26"/>
          <w:szCs w:val="26"/>
        </w:rPr>
        <w:t>сообщайте</w:t>
      </w:r>
      <w:r w:rsidR="00BC3601" w:rsidRPr="00515387">
        <w:rPr>
          <w:rFonts w:ascii="Times New Roman" w:hAnsi="Times New Roman" w:cs="Times New Roman"/>
          <w:b/>
          <w:sz w:val="26"/>
          <w:szCs w:val="26"/>
        </w:rPr>
        <w:t xml:space="preserve"> менеджеру</w:t>
      </w:r>
      <w:r w:rsidRPr="00515387">
        <w:rPr>
          <w:rFonts w:ascii="Times New Roman" w:hAnsi="Times New Roman" w:cs="Times New Roman"/>
          <w:b/>
          <w:sz w:val="26"/>
          <w:szCs w:val="26"/>
        </w:rPr>
        <w:t xml:space="preserve">, что </w:t>
      </w:r>
      <w:r w:rsidR="00BC3601" w:rsidRPr="00515387">
        <w:rPr>
          <w:rFonts w:ascii="Times New Roman" w:hAnsi="Times New Roman" w:cs="Times New Roman"/>
          <w:b/>
          <w:sz w:val="26"/>
          <w:szCs w:val="26"/>
        </w:rPr>
        <w:t>в</w:t>
      </w:r>
      <w:r w:rsidRPr="00515387">
        <w:rPr>
          <w:rFonts w:ascii="Times New Roman" w:hAnsi="Times New Roman" w:cs="Times New Roman"/>
          <w:b/>
          <w:sz w:val="26"/>
          <w:szCs w:val="26"/>
        </w:rPr>
        <w:t>ы являетесь участниками конференции «Водолазное дело России</w:t>
      </w:r>
      <w:r w:rsidR="00BC3601" w:rsidRPr="00515387">
        <w:rPr>
          <w:rFonts w:ascii="Times New Roman" w:hAnsi="Times New Roman" w:cs="Times New Roman"/>
          <w:b/>
          <w:sz w:val="26"/>
          <w:szCs w:val="26"/>
        </w:rPr>
        <w:t xml:space="preserve"> - 2018</w:t>
      </w:r>
      <w:r w:rsidRPr="00515387">
        <w:rPr>
          <w:rFonts w:ascii="Times New Roman" w:hAnsi="Times New Roman" w:cs="Times New Roman"/>
          <w:b/>
          <w:sz w:val="26"/>
          <w:szCs w:val="26"/>
        </w:rPr>
        <w:t>»</w:t>
      </w:r>
    </w:p>
    <w:p w:rsidR="00247C02" w:rsidRPr="00515387" w:rsidRDefault="00247C02" w:rsidP="001E655A">
      <w:pPr>
        <w:pStyle w:val="ConsNonformat"/>
        <w:widowControl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E655A" w:rsidRPr="00515387" w:rsidRDefault="001E655A" w:rsidP="001E655A">
      <w:pPr>
        <w:pStyle w:val="ConsNonformat"/>
        <w:widowControl/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38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Завтрак </w:t>
      </w:r>
      <w:r w:rsidR="00BC3601" w:rsidRPr="00515387">
        <w:rPr>
          <w:rFonts w:ascii="Times New Roman" w:hAnsi="Times New Roman" w:cs="Times New Roman"/>
          <w:b/>
          <w:color w:val="000000"/>
          <w:sz w:val="26"/>
          <w:szCs w:val="26"/>
        </w:rPr>
        <w:t>включен в стоимость проживания!</w:t>
      </w:r>
    </w:p>
    <w:p w:rsidR="001E655A" w:rsidRPr="00515387" w:rsidRDefault="001E655A" w:rsidP="001E655A">
      <w:pPr>
        <w:pStyle w:val="ConsNonformat"/>
        <w:widowControl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15387">
        <w:rPr>
          <w:rFonts w:ascii="Times New Roman" w:hAnsi="Times New Roman" w:cs="Times New Roman"/>
          <w:color w:val="000000"/>
          <w:sz w:val="26"/>
          <w:szCs w:val="26"/>
        </w:rPr>
        <w:t>Время заезда с 14-00, время выезда до 12-00.</w:t>
      </w:r>
    </w:p>
    <w:p w:rsidR="00247C02" w:rsidRPr="00515387" w:rsidRDefault="00247C02" w:rsidP="001E655A">
      <w:pPr>
        <w:pStyle w:val="ConsNonformat"/>
        <w:widowControl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15387">
        <w:rPr>
          <w:rFonts w:ascii="Times New Roman" w:hAnsi="Times New Roman" w:cs="Times New Roman"/>
          <w:color w:val="000000"/>
          <w:sz w:val="26"/>
          <w:szCs w:val="26"/>
        </w:rPr>
        <w:t>Адрес отеля: ул. Виктора Гюго, 1, Калининград</w:t>
      </w:r>
    </w:p>
    <w:p w:rsidR="001E655A" w:rsidRPr="00515387" w:rsidRDefault="008C3BF7" w:rsidP="001E655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387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="00247C02" w:rsidRPr="00515387">
        <w:rPr>
          <w:rFonts w:ascii="Times New Roman" w:hAnsi="Times New Roman" w:cs="Times New Roman"/>
          <w:sz w:val="26"/>
          <w:szCs w:val="26"/>
        </w:rPr>
        <w:t xml:space="preserve"> 7-4012-313413</w:t>
      </w:r>
      <w:r w:rsidR="00263F48" w:rsidRPr="00515387">
        <w:rPr>
          <w:rFonts w:ascii="Times New Roman" w:hAnsi="Times New Roman" w:cs="Times New Roman"/>
          <w:sz w:val="26"/>
          <w:szCs w:val="26"/>
        </w:rPr>
        <w:t xml:space="preserve"> (</w:t>
      </w:r>
      <w:r w:rsidR="00263F48" w:rsidRPr="00515387">
        <w:rPr>
          <w:rFonts w:ascii="Times New Roman" w:hAnsi="Times New Roman" w:cs="Times New Roman"/>
          <w:color w:val="000000"/>
          <w:sz w:val="26"/>
          <w:szCs w:val="26"/>
        </w:rPr>
        <w:t xml:space="preserve">менеджер - Полина </w:t>
      </w:r>
      <w:proofErr w:type="spellStart"/>
      <w:r w:rsidR="00263F48" w:rsidRPr="00515387">
        <w:rPr>
          <w:rFonts w:ascii="Times New Roman" w:hAnsi="Times New Roman" w:cs="Times New Roman"/>
          <w:color w:val="000000"/>
          <w:sz w:val="26"/>
          <w:szCs w:val="26"/>
        </w:rPr>
        <w:t>Лейфанова</w:t>
      </w:r>
      <w:proofErr w:type="spellEnd"/>
      <w:r w:rsidR="00263F48" w:rsidRPr="00515387">
        <w:rPr>
          <w:rFonts w:ascii="Times New Roman" w:hAnsi="Times New Roman" w:cs="Times New Roman"/>
          <w:sz w:val="26"/>
          <w:szCs w:val="26"/>
        </w:rPr>
        <w:t>)</w:t>
      </w:r>
    </w:p>
    <w:p w:rsidR="008C3BF7" w:rsidRPr="00515387" w:rsidRDefault="00BC3601" w:rsidP="001E655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387">
        <w:rPr>
          <w:rFonts w:ascii="Times New Roman" w:hAnsi="Times New Roman" w:cs="Times New Roman"/>
          <w:sz w:val="26"/>
          <w:szCs w:val="26"/>
        </w:rPr>
        <w:t xml:space="preserve">По любым вопросам звоните организаторам конференции </w:t>
      </w:r>
      <w:r w:rsidR="00263F48" w:rsidRPr="00515387">
        <w:rPr>
          <w:rFonts w:ascii="Times New Roman" w:hAnsi="Times New Roman" w:cs="Times New Roman"/>
          <w:sz w:val="26"/>
          <w:szCs w:val="26"/>
        </w:rPr>
        <w:t>8-495-517-7025</w:t>
      </w:r>
    </w:p>
    <w:p w:rsidR="00247C02" w:rsidRDefault="00247C02" w:rsidP="001E6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87" w:rsidRDefault="00515387" w:rsidP="001E6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87" w:rsidRDefault="00515387" w:rsidP="001E6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87" w:rsidRPr="001E655A" w:rsidRDefault="00515387" w:rsidP="001E6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55A" w:rsidRPr="001E655A" w:rsidRDefault="001E655A" w:rsidP="001E6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5A">
        <w:rPr>
          <w:rFonts w:ascii="Times New Roman" w:hAnsi="Times New Roman" w:cs="Times New Roman"/>
          <w:b/>
          <w:sz w:val="28"/>
          <w:szCs w:val="28"/>
        </w:rPr>
        <w:t>Организация выставки</w:t>
      </w:r>
    </w:p>
    <w:p w:rsidR="001E655A" w:rsidRPr="00515387" w:rsidRDefault="001E655A" w:rsidP="005153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655A" w:rsidRPr="00515387" w:rsidRDefault="001E655A" w:rsidP="0051538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Традиционно в рамках конференции “Водолазное дело России” проводится выставка новинок водолазного снаряжения и оборудования.</w:t>
      </w:r>
      <w:r w:rsidR="00515387"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В этом году в связи со сложностями доставки экспонатов в г. Калининград формат выставки изменен.</w:t>
      </w:r>
    </w:p>
    <w:p w:rsidR="001E655A" w:rsidRPr="00515387" w:rsidRDefault="001E655A" w:rsidP="005153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 распечатаем присланные участниками макеты </w:t>
      </w:r>
      <w:r w:rsidR="001B29F5"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баннеров </w:t>
      </w:r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установим для демонстрации в фойе </w:t>
      </w:r>
      <w:proofErr w:type="gramStart"/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Конгресс-холла</w:t>
      </w:r>
      <w:proofErr w:type="gramEnd"/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Музея Мирового океана </w:t>
      </w:r>
    </w:p>
    <w:p w:rsidR="00515387" w:rsidRDefault="001E655A" w:rsidP="0051538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участия в выставке “Наши достижения”</w:t>
      </w:r>
      <w:r w:rsidR="001B29F5"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ринимаются макеты размером 60</w:t>
      </w:r>
      <w:r w:rsid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х90 см (формат горизонтальный). </w:t>
      </w:r>
      <w:r w:rsidR="001B29F5"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формате </w:t>
      </w:r>
      <w:proofErr w:type="spellStart"/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jpeg</w:t>
      </w:r>
      <w:proofErr w:type="spellEnd"/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29F5"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компрессия не меньше 12 (качество самое высокое)</w:t>
      </w:r>
      <w:r w:rsidR="00515387"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r w:rsidR="001B29F5"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азрешение 200 </w:t>
      </w:r>
      <w:proofErr w:type="spellStart"/>
      <w:r w:rsid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dpi</w:t>
      </w:r>
      <w:proofErr w:type="spellEnd"/>
      <w:r w:rsid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полноцвет</w:t>
      </w:r>
      <w:proofErr w:type="spellEnd"/>
      <w:r w:rsid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15387" w:rsidRDefault="001E655A" w:rsidP="0051538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Присылать </w:t>
      </w:r>
      <w:r w:rsidRPr="00515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только</w:t>
      </w:r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ссылку на макет, выложенный на </w:t>
      </w:r>
      <w:proofErr w:type="spellStart"/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файлообменник</w:t>
      </w:r>
      <w:proofErr w:type="spellEnd"/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. Макеты, вложен</w:t>
      </w:r>
      <w:r w:rsid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ные в письмо, приняты не будут. </w:t>
      </w:r>
      <w:proofErr w:type="spellStart"/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Файлообменники</w:t>
      </w:r>
      <w:proofErr w:type="spellEnd"/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к примеру, </w:t>
      </w:r>
      <w:hyperlink r:id="rId10" w:tgtFrame="_blank" w:history="1">
        <w:r w:rsidRPr="00515387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wetransfer.com</w:t>
        </w:r>
      </w:hyperlink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ЯндексДиск</w:t>
      </w:r>
      <w:proofErr w:type="spellEnd"/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, любые другие.</w:t>
      </w:r>
    </w:p>
    <w:p w:rsidR="00515387" w:rsidRDefault="001B29F5" w:rsidP="0051538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От одной компании-</w:t>
      </w:r>
      <w:r w:rsidR="001E655A"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участника </w:t>
      </w:r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1E655A"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онференции </w:t>
      </w:r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принимается </w:t>
      </w:r>
      <w:r w:rsidR="001E655A"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не более 5 макетов (60х90 см</w:t>
      </w:r>
      <w:proofErr w:type="gramStart"/>
      <w:r w:rsidR="001E655A"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="001E655A"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E655A" w:rsidRDefault="001E655A" w:rsidP="0051538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Цена одного пост</w:t>
      </w:r>
      <w:r w:rsidR="001B29F5"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>ера (печать на пластике (3 мм) с учетом доставки в Калининград и установки на месте выставки</w:t>
      </w:r>
      <w:r w:rsidRPr="00515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1350 руб.</w:t>
      </w:r>
      <w:proofErr w:type="gramEnd"/>
    </w:p>
    <w:p w:rsidR="00515387" w:rsidRPr="00515387" w:rsidRDefault="00515387" w:rsidP="0051538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53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Макеты принимаются строго до 20.09.2018 года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1E655A" w:rsidRDefault="001E655A" w:rsidP="001E655A">
      <w:pPr>
        <w:pBdr>
          <w:bottom w:val="single" w:sz="12" w:space="1" w:color="auto"/>
        </w:pBd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29F5" w:rsidRPr="00515387" w:rsidRDefault="001B29F5" w:rsidP="0051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15387" w:rsidRPr="00515387" w:rsidRDefault="00515387" w:rsidP="0051538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15387">
        <w:rPr>
          <w:bCs/>
          <w:sz w:val="26"/>
          <w:szCs w:val="26"/>
        </w:rPr>
        <w:t xml:space="preserve">Конференция «Водолазное дело России» </w:t>
      </w:r>
      <w:r w:rsidRPr="00515387">
        <w:rPr>
          <w:sz w:val="26"/>
          <w:szCs w:val="26"/>
        </w:rPr>
        <w:t>– основное профессиональное отраслевое мероприятие, на котором на уровне государства и бизнеса обсуждаются ключевые вопросы развития отрасли.</w:t>
      </w:r>
    </w:p>
    <w:p w:rsidR="00515387" w:rsidRPr="00515387" w:rsidRDefault="00515387" w:rsidP="0051538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5387">
        <w:rPr>
          <w:rFonts w:ascii="Times New Roman" w:hAnsi="Times New Roman" w:cs="Times New Roman"/>
          <w:sz w:val="26"/>
          <w:szCs w:val="26"/>
        </w:rPr>
        <w:t xml:space="preserve">Мероприятие соберет более 200 участников из различных регионов России, стран СНГ, других стран – гражданских и военных водолазных специалистов из различных министерств и ведомств, спасателей, специалистов по судоподъему, разработчиков и поставщиков оборудования для подводно-технических работ. </w:t>
      </w:r>
    </w:p>
    <w:p w:rsidR="00515387" w:rsidRPr="00515387" w:rsidRDefault="00515387" w:rsidP="0051538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5387">
        <w:rPr>
          <w:rFonts w:ascii="Times New Roman" w:hAnsi="Times New Roman" w:cs="Times New Roman"/>
          <w:sz w:val="26"/>
          <w:szCs w:val="26"/>
        </w:rPr>
        <w:t xml:space="preserve">Конференция проводится журналом «Нептун. Водолазный проект» при поддержке </w:t>
      </w:r>
      <w:r w:rsidRPr="005153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ФБУ «Морская спасательная служба </w:t>
      </w:r>
      <w:proofErr w:type="spellStart"/>
      <w:r w:rsidRPr="00515387">
        <w:rPr>
          <w:rFonts w:ascii="Times New Roman" w:hAnsi="Times New Roman" w:cs="Times New Roman"/>
          <w:sz w:val="26"/>
          <w:szCs w:val="26"/>
          <w:shd w:val="clear" w:color="auto" w:fill="FFFFFF"/>
        </w:rPr>
        <w:t>Росморречфлота</w:t>
      </w:r>
      <w:proofErr w:type="spellEnd"/>
      <w:r w:rsidRPr="005153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и </w:t>
      </w:r>
      <w:bookmarkStart w:id="0" w:name="OLE_LINK23"/>
      <w:bookmarkStart w:id="1" w:name="OLE_LINK24"/>
      <w:bookmarkStart w:id="2" w:name="OLE_LINK25"/>
      <w:r w:rsidRPr="00515387">
        <w:rPr>
          <w:rFonts w:ascii="Times New Roman" w:hAnsi="Times New Roman" w:cs="Times New Roman"/>
          <w:sz w:val="26"/>
          <w:szCs w:val="26"/>
          <w:shd w:val="clear" w:color="auto" w:fill="FFFFFF"/>
        </w:rPr>
        <w:t>ФГБУК «Музей Мирового океана»</w:t>
      </w:r>
      <w:bookmarkEnd w:id="0"/>
      <w:bookmarkEnd w:id="1"/>
      <w:bookmarkEnd w:id="2"/>
      <w:r w:rsidRPr="0051538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15387">
        <w:rPr>
          <w:rFonts w:ascii="Times New Roman" w:hAnsi="Times New Roman" w:cs="Times New Roman"/>
          <w:sz w:val="26"/>
          <w:szCs w:val="26"/>
        </w:rPr>
        <w:t xml:space="preserve"> с целью передачи различным профессиональным организациям информации о лучших отраслевых практиках и совершенствованиях нормативно-правового регулирования в вопросах организации подводно-технических работ.</w:t>
      </w:r>
    </w:p>
    <w:p w:rsidR="00515387" w:rsidRPr="00515387" w:rsidRDefault="00515387" w:rsidP="00515387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387">
        <w:rPr>
          <w:rFonts w:ascii="Times New Roman" w:hAnsi="Times New Roman" w:cs="Times New Roman"/>
          <w:b/>
          <w:sz w:val="26"/>
          <w:szCs w:val="26"/>
        </w:rPr>
        <w:t>В рамках конференции:</w:t>
      </w:r>
    </w:p>
    <w:p w:rsidR="00515387" w:rsidRPr="00515387" w:rsidRDefault="00515387" w:rsidP="0051538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515387">
        <w:rPr>
          <w:rFonts w:ascii="Times New Roman" w:hAnsi="Times New Roman" w:cs="Times New Roman"/>
          <w:sz w:val="26"/>
          <w:szCs w:val="26"/>
        </w:rPr>
        <w:t>Пленарная сессия «Состояние и перспективы развития водолазного дела в Российской Федерации и странах СНГ»</w:t>
      </w:r>
    </w:p>
    <w:p w:rsidR="00515387" w:rsidRPr="00515387" w:rsidRDefault="00515387" w:rsidP="0051538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515387">
        <w:rPr>
          <w:rFonts w:ascii="Times New Roman" w:hAnsi="Times New Roman" w:cs="Times New Roman"/>
          <w:sz w:val="26"/>
          <w:szCs w:val="26"/>
        </w:rPr>
        <w:t>Расширенное заседание Межведомственной Комиссии по водолазному делу при Морской коллегии при Правительстве РФ</w:t>
      </w:r>
      <w:r w:rsidR="00B40316">
        <w:rPr>
          <w:rFonts w:ascii="Times New Roman" w:hAnsi="Times New Roman" w:cs="Times New Roman"/>
          <w:sz w:val="26"/>
          <w:szCs w:val="26"/>
        </w:rPr>
        <w:t xml:space="preserve"> состоится 17 октября 2018.</w:t>
      </w:r>
      <w:bookmarkStart w:id="3" w:name="_GoBack"/>
      <w:bookmarkEnd w:id="3"/>
    </w:p>
    <w:p w:rsidR="00515387" w:rsidRPr="00515387" w:rsidRDefault="00515387" w:rsidP="0051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15387">
        <w:rPr>
          <w:rFonts w:ascii="Times New Roman" w:hAnsi="Times New Roman" w:cs="Times New Roman"/>
          <w:sz w:val="26"/>
          <w:szCs w:val="26"/>
        </w:rPr>
        <w:lastRenderedPageBreak/>
        <w:t xml:space="preserve">Стратегическая сессия с прямым обсуждением ключевых вопросов развития отрасли по выработке предложений по совершенствованию нормативно-правового регулирования </w:t>
      </w:r>
    </w:p>
    <w:p w:rsidR="00515387" w:rsidRPr="00515387" w:rsidRDefault="00515387" w:rsidP="0051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15387">
        <w:rPr>
          <w:rFonts w:ascii="Times New Roman" w:hAnsi="Times New Roman" w:cs="Times New Roman"/>
          <w:sz w:val="26"/>
          <w:szCs w:val="26"/>
        </w:rPr>
        <w:t>Презентации инновационных проектов и решений в сфере водолазных и подводно-технических работ</w:t>
      </w:r>
    </w:p>
    <w:p w:rsidR="00515387" w:rsidRPr="00515387" w:rsidRDefault="00515387" w:rsidP="0051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15387">
        <w:rPr>
          <w:rFonts w:ascii="Times New Roman" w:hAnsi="Times New Roman" w:cs="Times New Roman"/>
          <w:spacing w:val="-2"/>
          <w:sz w:val="26"/>
          <w:szCs w:val="26"/>
        </w:rPr>
        <w:t>Практические семинары и мастер-классы по использованию новейших образцов подводного оборудования</w:t>
      </w:r>
    </w:p>
    <w:p w:rsidR="00515387" w:rsidRPr="00515387" w:rsidRDefault="00515387" w:rsidP="0051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15387">
        <w:rPr>
          <w:rFonts w:ascii="Times New Roman" w:hAnsi="Times New Roman" w:cs="Times New Roman"/>
          <w:sz w:val="26"/>
          <w:szCs w:val="26"/>
        </w:rPr>
        <w:t>Тематические сессии и круглые столы по актуальным вопросам развития отрасли</w:t>
      </w:r>
    </w:p>
    <w:p w:rsidR="00515387" w:rsidRPr="00515387" w:rsidRDefault="00515387" w:rsidP="0051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15387">
        <w:rPr>
          <w:rFonts w:ascii="Times New Roman" w:hAnsi="Times New Roman" w:cs="Times New Roman"/>
          <w:sz w:val="26"/>
          <w:szCs w:val="26"/>
        </w:rPr>
        <w:t xml:space="preserve">Секция «Подводное наследие» с участием ведущих экспертов в области подводной археологии, нормативно-правового регулирования сохранения и </w:t>
      </w:r>
      <w:proofErr w:type="spellStart"/>
      <w:r w:rsidRPr="00515387">
        <w:rPr>
          <w:rFonts w:ascii="Times New Roman" w:hAnsi="Times New Roman" w:cs="Times New Roman"/>
          <w:sz w:val="26"/>
          <w:szCs w:val="26"/>
        </w:rPr>
        <w:t>музеефикации</w:t>
      </w:r>
      <w:proofErr w:type="spellEnd"/>
      <w:r w:rsidRPr="00515387">
        <w:rPr>
          <w:rFonts w:ascii="Times New Roman" w:hAnsi="Times New Roman" w:cs="Times New Roman"/>
          <w:sz w:val="26"/>
          <w:szCs w:val="26"/>
        </w:rPr>
        <w:t xml:space="preserve"> объектов подводного наследия.  </w:t>
      </w:r>
    </w:p>
    <w:p w:rsidR="00515387" w:rsidRPr="00515387" w:rsidRDefault="00515387" w:rsidP="0051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15387">
        <w:rPr>
          <w:rFonts w:ascii="Times New Roman" w:hAnsi="Times New Roman" w:cs="Times New Roman"/>
          <w:sz w:val="26"/>
          <w:szCs w:val="26"/>
        </w:rPr>
        <w:t>В рамках конференции будет организовано обучение, проверка знаний и подтверждение ежегодного техминимума специалистов, задействованных на водолазных работах по программе повышения квалификации руководителей водолазных работ и руководителей водолазных спусков - «</w:t>
      </w:r>
      <w:r w:rsidRPr="00515387">
        <w:rPr>
          <w:rStyle w:val="a8"/>
          <w:rFonts w:ascii="Times New Roman" w:hAnsi="Times New Roman" w:cs="Times New Roman"/>
          <w:sz w:val="26"/>
          <w:szCs w:val="26"/>
        </w:rPr>
        <w:t>Организация водолазных работ, охрана труда, первая помощь и основы медицинского обеспечения водолазных спусков».</w:t>
      </w:r>
      <w:r w:rsidRPr="00515387"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15387">
        <w:rPr>
          <w:rFonts w:ascii="Times New Roman" w:hAnsi="Times New Roman" w:cs="Times New Roman"/>
          <w:sz w:val="26"/>
          <w:szCs w:val="26"/>
        </w:rPr>
        <w:t xml:space="preserve">Слушатели, успешно прошедшие итоговую аттестацию, получат документы установленного образца - удостоверение о повышении квалификации по указанной программе. </w:t>
      </w:r>
    </w:p>
    <w:p w:rsidR="00515387" w:rsidRPr="00515387" w:rsidRDefault="00515387" w:rsidP="0051538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15387">
        <w:rPr>
          <w:rFonts w:ascii="Times New Roman" w:hAnsi="Times New Roman" w:cs="Times New Roman"/>
          <w:bCs/>
          <w:iCs/>
          <w:sz w:val="26"/>
          <w:szCs w:val="26"/>
        </w:rPr>
        <w:t xml:space="preserve">Участники Конференции смогут получить квалификационный сертификат от Учебно-тренировочного центра </w:t>
      </w:r>
      <w:r w:rsidRPr="005153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ФБУ «Морская спасательная служба </w:t>
      </w:r>
      <w:proofErr w:type="spellStart"/>
      <w:r w:rsidRPr="00515387">
        <w:rPr>
          <w:rFonts w:ascii="Times New Roman" w:hAnsi="Times New Roman" w:cs="Times New Roman"/>
          <w:sz w:val="26"/>
          <w:szCs w:val="26"/>
          <w:shd w:val="clear" w:color="auto" w:fill="FFFFFF"/>
        </w:rPr>
        <w:t>Росморречфлота</w:t>
      </w:r>
      <w:proofErr w:type="spellEnd"/>
      <w:r w:rsidRPr="00515387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515387">
        <w:rPr>
          <w:rFonts w:ascii="Times New Roman" w:hAnsi="Times New Roman" w:cs="Times New Roman"/>
          <w:bCs/>
          <w:iCs/>
          <w:sz w:val="26"/>
          <w:szCs w:val="26"/>
        </w:rPr>
        <w:t xml:space="preserve"> (</w:t>
      </w:r>
      <w:r w:rsidRPr="00515387">
        <w:rPr>
          <w:rFonts w:ascii="Times New Roman" w:hAnsi="Times New Roman" w:cs="Times New Roman"/>
          <w:sz w:val="26"/>
          <w:szCs w:val="26"/>
        </w:rPr>
        <w:t xml:space="preserve">лицензия Департамента образования г. Москвы № 034313 от 6 ноября </w:t>
      </w:r>
      <w:smartTag w:uri="urn:schemas-microsoft-com:office:smarttags" w:element="metricconverter">
        <w:smartTagPr>
          <w:attr w:name="ProductID" w:val="2013 г"/>
        </w:smartTagPr>
        <w:r w:rsidRPr="00515387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515387">
        <w:rPr>
          <w:rFonts w:ascii="Times New Roman" w:hAnsi="Times New Roman" w:cs="Times New Roman"/>
          <w:sz w:val="26"/>
          <w:szCs w:val="26"/>
        </w:rPr>
        <w:t>.</w:t>
      </w:r>
      <w:r w:rsidRPr="00515387">
        <w:rPr>
          <w:rFonts w:ascii="Times New Roman" w:hAnsi="Times New Roman" w:cs="Times New Roman"/>
          <w:bCs/>
          <w:iCs/>
          <w:sz w:val="26"/>
          <w:szCs w:val="26"/>
        </w:rPr>
        <w:t xml:space="preserve">). </w:t>
      </w:r>
    </w:p>
    <w:p w:rsidR="00515387" w:rsidRPr="00515387" w:rsidRDefault="00515387" w:rsidP="0051538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15387">
        <w:rPr>
          <w:rFonts w:ascii="Times New Roman" w:hAnsi="Times New Roman" w:cs="Times New Roman"/>
          <w:b/>
          <w:bCs/>
          <w:iCs/>
          <w:sz w:val="26"/>
          <w:szCs w:val="26"/>
        </w:rPr>
        <w:t>Оформление участия в Конференции.</w:t>
      </w:r>
    </w:p>
    <w:p w:rsidR="00515387" w:rsidRPr="00515387" w:rsidRDefault="00515387" w:rsidP="0051538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5387">
        <w:rPr>
          <w:rFonts w:ascii="Times New Roman" w:hAnsi="Times New Roman" w:cs="Times New Roman"/>
          <w:sz w:val="26"/>
          <w:szCs w:val="26"/>
        </w:rPr>
        <w:t>Для участия</w:t>
      </w:r>
      <w:r w:rsidRPr="0051538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515387">
        <w:rPr>
          <w:rFonts w:ascii="Times New Roman" w:hAnsi="Times New Roman" w:cs="Times New Roman"/>
          <w:sz w:val="26"/>
          <w:szCs w:val="26"/>
        </w:rPr>
        <w:t xml:space="preserve">в Конференции </w:t>
      </w:r>
      <w:r w:rsidRPr="00515387">
        <w:rPr>
          <w:rFonts w:ascii="Times New Roman" w:hAnsi="Times New Roman" w:cs="Times New Roman"/>
          <w:bCs/>
          <w:sz w:val="26"/>
          <w:szCs w:val="26"/>
        </w:rPr>
        <w:t xml:space="preserve">до </w:t>
      </w:r>
      <w:r w:rsidRPr="00515387">
        <w:rPr>
          <w:rFonts w:ascii="Times New Roman" w:hAnsi="Times New Roman" w:cs="Times New Roman"/>
          <w:b/>
          <w:bCs/>
          <w:sz w:val="26"/>
          <w:szCs w:val="26"/>
        </w:rPr>
        <w:t>20 сентября 2018 года</w:t>
      </w:r>
      <w:r w:rsidRPr="0051538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15387">
        <w:rPr>
          <w:rFonts w:ascii="Times New Roman" w:hAnsi="Times New Roman" w:cs="Times New Roman"/>
          <w:sz w:val="26"/>
          <w:szCs w:val="26"/>
        </w:rPr>
        <w:t>необходимо выслать:</w:t>
      </w:r>
    </w:p>
    <w:p w:rsidR="00515387" w:rsidRPr="00515387" w:rsidRDefault="00515387" w:rsidP="0051538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387">
        <w:rPr>
          <w:rFonts w:ascii="Times New Roman" w:hAnsi="Times New Roman" w:cs="Times New Roman"/>
          <w:b/>
          <w:sz w:val="26"/>
          <w:szCs w:val="26"/>
        </w:rPr>
        <w:t>1</w:t>
      </w:r>
      <w:r w:rsidRPr="00515387">
        <w:rPr>
          <w:rFonts w:ascii="Times New Roman" w:hAnsi="Times New Roman" w:cs="Times New Roman"/>
          <w:sz w:val="26"/>
          <w:szCs w:val="26"/>
        </w:rPr>
        <w:t>. </w:t>
      </w:r>
      <w:r w:rsidRPr="00515387">
        <w:rPr>
          <w:rFonts w:ascii="Times New Roman" w:hAnsi="Times New Roman" w:cs="Times New Roman"/>
          <w:b/>
          <w:sz w:val="26"/>
          <w:szCs w:val="26"/>
        </w:rPr>
        <w:t>Регистрационную форму участника</w:t>
      </w:r>
      <w:r w:rsidRPr="00515387">
        <w:rPr>
          <w:rFonts w:ascii="Times New Roman" w:hAnsi="Times New Roman" w:cs="Times New Roman"/>
          <w:sz w:val="26"/>
          <w:szCs w:val="26"/>
        </w:rPr>
        <w:t xml:space="preserve"> (просьба заполнить все поля).</w:t>
      </w:r>
    </w:p>
    <w:p w:rsidR="00515387" w:rsidRPr="00515387" w:rsidRDefault="00515387" w:rsidP="0051538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387">
        <w:rPr>
          <w:rFonts w:ascii="Times New Roman" w:hAnsi="Times New Roman" w:cs="Times New Roman"/>
          <w:b/>
          <w:sz w:val="26"/>
          <w:szCs w:val="26"/>
        </w:rPr>
        <w:t>2.</w:t>
      </w:r>
      <w:r w:rsidRPr="00515387">
        <w:rPr>
          <w:rFonts w:ascii="Times New Roman" w:hAnsi="Times New Roman" w:cs="Times New Roman"/>
          <w:sz w:val="26"/>
          <w:szCs w:val="26"/>
        </w:rPr>
        <w:t> </w:t>
      </w:r>
      <w:r w:rsidRPr="00515387">
        <w:rPr>
          <w:rFonts w:ascii="Times New Roman" w:hAnsi="Times New Roman" w:cs="Times New Roman"/>
          <w:b/>
          <w:sz w:val="26"/>
          <w:szCs w:val="26"/>
        </w:rPr>
        <w:t>При желании выступить с докладом</w:t>
      </w:r>
      <w:r w:rsidRPr="00515387">
        <w:rPr>
          <w:rFonts w:ascii="Times New Roman" w:hAnsi="Times New Roman" w:cs="Times New Roman"/>
          <w:sz w:val="26"/>
          <w:szCs w:val="26"/>
        </w:rPr>
        <w:t xml:space="preserve"> – обязательно указать </w:t>
      </w:r>
      <w:r w:rsidRPr="00515387">
        <w:rPr>
          <w:rFonts w:ascii="Times New Roman" w:hAnsi="Times New Roman" w:cs="Times New Roman"/>
          <w:b/>
          <w:sz w:val="26"/>
          <w:szCs w:val="26"/>
        </w:rPr>
        <w:t>тему доклада</w:t>
      </w:r>
      <w:r w:rsidRPr="00515387">
        <w:rPr>
          <w:rFonts w:ascii="Times New Roman" w:hAnsi="Times New Roman" w:cs="Times New Roman"/>
          <w:sz w:val="26"/>
          <w:szCs w:val="26"/>
        </w:rPr>
        <w:t xml:space="preserve">. Программа формируется по мере поступления докладов. Если Вы хотите запланировать свое выступление на определенный день, просим Вас сообщить тему и дату выступления строго </w:t>
      </w:r>
      <w:r w:rsidRPr="00515387">
        <w:rPr>
          <w:rFonts w:ascii="Times New Roman" w:hAnsi="Times New Roman" w:cs="Times New Roman"/>
          <w:b/>
          <w:sz w:val="26"/>
          <w:szCs w:val="26"/>
        </w:rPr>
        <w:t>до 10.09.2018 г.</w:t>
      </w:r>
    </w:p>
    <w:p w:rsidR="00515387" w:rsidRPr="00515387" w:rsidRDefault="00515387" w:rsidP="0051538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OLE_LINK18"/>
      <w:bookmarkStart w:id="5" w:name="OLE_LINK19"/>
      <w:r w:rsidRPr="00515387">
        <w:rPr>
          <w:rFonts w:ascii="Times New Roman" w:hAnsi="Times New Roman" w:cs="Times New Roman"/>
          <w:b/>
          <w:sz w:val="26"/>
          <w:szCs w:val="26"/>
        </w:rPr>
        <w:t>3. Участие в Конференции</w:t>
      </w:r>
      <w:r w:rsidRPr="00515387">
        <w:rPr>
          <w:rFonts w:ascii="Times New Roman" w:hAnsi="Times New Roman" w:cs="Times New Roman"/>
          <w:sz w:val="26"/>
          <w:szCs w:val="26"/>
        </w:rPr>
        <w:t xml:space="preserve"> </w:t>
      </w:r>
      <w:r w:rsidRPr="00515387">
        <w:rPr>
          <w:rFonts w:ascii="Times New Roman" w:hAnsi="Times New Roman" w:cs="Times New Roman"/>
          <w:b/>
          <w:sz w:val="26"/>
          <w:szCs w:val="26"/>
        </w:rPr>
        <w:t>платное</w:t>
      </w:r>
      <w:r w:rsidRPr="00515387">
        <w:rPr>
          <w:rFonts w:ascii="Times New Roman" w:hAnsi="Times New Roman" w:cs="Times New Roman"/>
          <w:sz w:val="26"/>
          <w:szCs w:val="26"/>
        </w:rPr>
        <w:t xml:space="preserve">, регистрационный взнос </w:t>
      </w:r>
      <w:r w:rsidRPr="00515387">
        <w:rPr>
          <w:rFonts w:ascii="Times New Roman" w:hAnsi="Times New Roman" w:cs="Times New Roman"/>
          <w:b/>
          <w:sz w:val="26"/>
          <w:szCs w:val="26"/>
        </w:rPr>
        <w:t>13000 рублей</w:t>
      </w:r>
      <w:r w:rsidRPr="005153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5387" w:rsidRPr="00515387" w:rsidRDefault="00515387" w:rsidP="0051538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5387">
        <w:rPr>
          <w:rFonts w:ascii="Times New Roman" w:hAnsi="Times New Roman" w:cs="Times New Roman"/>
          <w:sz w:val="26"/>
          <w:szCs w:val="26"/>
        </w:rPr>
        <w:t xml:space="preserve">Для оформления договора и счета необходимо выслать реквизиты организации вместе с карточкой участника. </w:t>
      </w:r>
    </w:p>
    <w:bookmarkEnd w:id="4"/>
    <w:bookmarkEnd w:id="5"/>
    <w:p w:rsidR="001E655A" w:rsidRPr="00515387" w:rsidRDefault="001E655A" w:rsidP="00263F4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E655A" w:rsidRPr="001E655A" w:rsidRDefault="001E655A" w:rsidP="0051538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55A">
        <w:rPr>
          <w:rFonts w:ascii="Times New Roman" w:hAnsi="Times New Roman" w:cs="Times New Roman"/>
          <w:sz w:val="28"/>
          <w:szCs w:val="28"/>
        </w:rPr>
        <w:t>Будем рады ответить на все интересующие Вас вопросы</w:t>
      </w:r>
    </w:p>
    <w:p w:rsidR="001E655A" w:rsidRPr="001E655A" w:rsidRDefault="001E655A" w:rsidP="0051538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55A">
        <w:rPr>
          <w:rFonts w:ascii="Times New Roman" w:hAnsi="Times New Roman" w:cs="Times New Roman"/>
          <w:sz w:val="28"/>
          <w:szCs w:val="28"/>
        </w:rPr>
        <w:t xml:space="preserve">по телефону +7 </w:t>
      </w:r>
      <w:hyperlink r:id="rId11" w:tgtFrame="_blank" w:history="1">
        <w:r w:rsidRPr="001E655A">
          <w:rPr>
            <w:rStyle w:val="a6"/>
            <w:rFonts w:ascii="Times New Roman" w:hAnsi="Times New Roman" w:cs="Times New Roman"/>
            <w:sz w:val="28"/>
            <w:szCs w:val="28"/>
          </w:rPr>
          <w:t>(495) 517-70-25</w:t>
        </w:r>
      </w:hyperlink>
      <w:r w:rsidRPr="001E655A">
        <w:rPr>
          <w:rFonts w:ascii="Times New Roman" w:hAnsi="Times New Roman" w:cs="Times New Roman"/>
          <w:sz w:val="28"/>
          <w:szCs w:val="28"/>
        </w:rPr>
        <w:t xml:space="preserve">, </w:t>
      </w:r>
      <w:r w:rsidR="00E06BD2" w:rsidRPr="00E06BD2">
        <w:rPr>
          <w:rFonts w:ascii="Times New Roman" w:hAnsi="Times New Roman" w:cs="Times New Roman"/>
          <w:i/>
          <w:sz w:val="28"/>
          <w:szCs w:val="28"/>
        </w:rPr>
        <w:t>8-916-508-72-78</w:t>
      </w:r>
    </w:p>
    <w:p w:rsidR="001E655A" w:rsidRPr="001E655A" w:rsidRDefault="001E655A" w:rsidP="0051538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655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E655A">
        <w:rPr>
          <w:rFonts w:ascii="Times New Roman" w:hAnsi="Times New Roman" w:cs="Times New Roman"/>
          <w:sz w:val="28"/>
          <w:szCs w:val="28"/>
        </w:rPr>
        <w:t>-</w:t>
      </w:r>
      <w:r w:rsidRPr="001E655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E655A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tgtFrame="_blank" w:history="1">
        <w:r w:rsidRPr="001E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conference</w:t>
        </w:r>
        <w:r w:rsidRPr="001E655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E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neptunworld</w:t>
        </w:r>
        <w:proofErr w:type="spellEnd"/>
        <w:r w:rsidRPr="001E655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E6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E655A" w:rsidRPr="001E655A" w:rsidRDefault="001E655A" w:rsidP="00515387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sectPr w:rsidR="001E655A" w:rsidRPr="001E655A" w:rsidSect="00FC396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4F" w:rsidRDefault="0024044F" w:rsidP="00515387">
      <w:pPr>
        <w:spacing w:after="0" w:line="240" w:lineRule="auto"/>
      </w:pPr>
      <w:r>
        <w:separator/>
      </w:r>
    </w:p>
  </w:endnote>
  <w:endnote w:type="continuationSeparator" w:id="0">
    <w:p w:rsidR="0024044F" w:rsidRDefault="0024044F" w:rsidP="0051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87" w:rsidRPr="00515387" w:rsidRDefault="00515387">
    <w:pPr>
      <w:pStyle w:val="ab"/>
    </w:pPr>
    <w:r>
      <w:rPr>
        <w:lang w:val="en-US"/>
      </w:rPr>
      <w:fldChar w:fldCharType="begin"/>
    </w:r>
    <w:r w:rsidRPr="00515387">
      <w:instrText xml:space="preserve"> </w:instrText>
    </w:r>
    <w:r>
      <w:rPr>
        <w:lang w:val="en-US"/>
      </w:rPr>
      <w:instrText>HYPERLINK</w:instrText>
    </w:r>
    <w:r w:rsidRPr="00515387">
      <w:instrText xml:space="preserve"> "</w:instrText>
    </w:r>
    <w:r>
      <w:rPr>
        <w:lang w:val="en-US"/>
      </w:rPr>
      <w:instrText>mailto</w:instrText>
    </w:r>
    <w:r w:rsidRPr="00515387">
      <w:instrText>:</w:instrText>
    </w:r>
    <w:r>
      <w:rPr>
        <w:lang w:val="en-US"/>
      </w:rPr>
      <w:instrText>conference</w:instrText>
    </w:r>
    <w:r w:rsidRPr="00515387">
      <w:instrText>@</w:instrText>
    </w:r>
    <w:r>
      <w:rPr>
        <w:lang w:val="en-US"/>
      </w:rPr>
      <w:instrText>neptunworld</w:instrText>
    </w:r>
    <w:r w:rsidRPr="00515387">
      <w:instrText>.</w:instrText>
    </w:r>
    <w:r>
      <w:rPr>
        <w:lang w:val="en-US"/>
      </w:rPr>
      <w:instrText>com</w:instrText>
    </w:r>
    <w:r w:rsidRPr="00515387">
      <w:instrText xml:space="preserve">" </w:instrText>
    </w:r>
    <w:r>
      <w:rPr>
        <w:lang w:val="en-US"/>
      </w:rPr>
      <w:fldChar w:fldCharType="separate"/>
    </w:r>
    <w:r w:rsidRPr="003D6DD8">
      <w:rPr>
        <w:rStyle w:val="a6"/>
        <w:lang w:val="en-US"/>
      </w:rPr>
      <w:t>conference</w:t>
    </w:r>
    <w:r w:rsidRPr="00515387">
      <w:rPr>
        <w:rStyle w:val="a6"/>
      </w:rPr>
      <w:t>@</w:t>
    </w:r>
    <w:proofErr w:type="spellStart"/>
    <w:r w:rsidRPr="003D6DD8">
      <w:rPr>
        <w:rStyle w:val="a6"/>
        <w:lang w:val="en-US"/>
      </w:rPr>
      <w:t>neptunworld</w:t>
    </w:r>
    <w:proofErr w:type="spellEnd"/>
    <w:r w:rsidRPr="00515387">
      <w:rPr>
        <w:rStyle w:val="a6"/>
      </w:rPr>
      <w:t>.</w:t>
    </w:r>
    <w:r w:rsidRPr="003D6DD8">
      <w:rPr>
        <w:rStyle w:val="a6"/>
        <w:lang w:val="en-US"/>
      </w:rPr>
      <w:t>com</w:t>
    </w:r>
    <w:r>
      <w:rPr>
        <w:lang w:val="en-US"/>
      </w:rPr>
      <w:fldChar w:fldCharType="end"/>
    </w:r>
    <w:r w:rsidRPr="00515387">
      <w:tab/>
      <w:t>8-495-517-7025</w:t>
    </w:r>
    <w:r w:rsidRPr="00515387">
      <w:tab/>
    </w:r>
    <w:r>
      <w:t>«Водолазное дело России»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4F" w:rsidRDefault="0024044F" w:rsidP="00515387">
      <w:pPr>
        <w:spacing w:after="0" w:line="240" w:lineRule="auto"/>
      </w:pPr>
      <w:r>
        <w:separator/>
      </w:r>
    </w:p>
  </w:footnote>
  <w:footnote w:type="continuationSeparator" w:id="0">
    <w:p w:rsidR="0024044F" w:rsidRDefault="0024044F" w:rsidP="0051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746D6"/>
    <w:multiLevelType w:val="hybridMultilevel"/>
    <w:tmpl w:val="1AD82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0E"/>
    <w:rsid w:val="001B29F5"/>
    <w:rsid w:val="001E655A"/>
    <w:rsid w:val="0024044F"/>
    <w:rsid w:val="00247C02"/>
    <w:rsid w:val="00263F48"/>
    <w:rsid w:val="00452817"/>
    <w:rsid w:val="00515387"/>
    <w:rsid w:val="00540767"/>
    <w:rsid w:val="008C3BF7"/>
    <w:rsid w:val="00A634C6"/>
    <w:rsid w:val="00B40316"/>
    <w:rsid w:val="00BC3601"/>
    <w:rsid w:val="00E06BD2"/>
    <w:rsid w:val="00ED290E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9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655A"/>
  </w:style>
  <w:style w:type="paragraph" w:styleId="a5">
    <w:name w:val="Normal (Web)"/>
    <w:basedOn w:val="a"/>
    <w:rsid w:val="001E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1E655A"/>
    <w:rPr>
      <w:color w:val="0000FF"/>
      <w:u w:val="single"/>
    </w:rPr>
  </w:style>
  <w:style w:type="table" w:styleId="a7">
    <w:name w:val="Table Grid"/>
    <w:basedOn w:val="a1"/>
    <w:uiPriority w:val="59"/>
    <w:rsid w:val="001E6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E65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Strong"/>
    <w:basedOn w:val="a0"/>
    <w:qFormat/>
    <w:rsid w:val="001E655A"/>
    <w:rPr>
      <w:b/>
      <w:bCs/>
    </w:rPr>
  </w:style>
  <w:style w:type="paragraph" w:styleId="a9">
    <w:name w:val="header"/>
    <w:basedOn w:val="a"/>
    <w:link w:val="aa"/>
    <w:uiPriority w:val="99"/>
    <w:unhideWhenUsed/>
    <w:rsid w:val="0051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5387"/>
  </w:style>
  <w:style w:type="paragraph" w:styleId="ab">
    <w:name w:val="footer"/>
    <w:basedOn w:val="a"/>
    <w:link w:val="ac"/>
    <w:uiPriority w:val="99"/>
    <w:unhideWhenUsed/>
    <w:rsid w:val="0051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5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9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655A"/>
  </w:style>
  <w:style w:type="paragraph" w:styleId="a5">
    <w:name w:val="Normal (Web)"/>
    <w:basedOn w:val="a"/>
    <w:rsid w:val="001E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1E655A"/>
    <w:rPr>
      <w:color w:val="0000FF"/>
      <w:u w:val="single"/>
    </w:rPr>
  </w:style>
  <w:style w:type="table" w:styleId="a7">
    <w:name w:val="Table Grid"/>
    <w:basedOn w:val="a1"/>
    <w:uiPriority w:val="59"/>
    <w:rsid w:val="001E6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E65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Strong"/>
    <w:basedOn w:val="a0"/>
    <w:qFormat/>
    <w:rsid w:val="001E655A"/>
    <w:rPr>
      <w:b/>
      <w:bCs/>
    </w:rPr>
  </w:style>
  <w:style w:type="paragraph" w:styleId="a9">
    <w:name w:val="header"/>
    <w:basedOn w:val="a"/>
    <w:link w:val="aa"/>
    <w:uiPriority w:val="99"/>
    <w:unhideWhenUsed/>
    <w:rsid w:val="0051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5387"/>
  </w:style>
  <w:style w:type="paragraph" w:styleId="ab">
    <w:name w:val="footer"/>
    <w:basedOn w:val="a"/>
    <w:link w:val="ac"/>
    <w:uiPriority w:val="99"/>
    <w:unhideWhenUsed/>
    <w:rsid w:val="0051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ference@neptunworl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nknown://tel:%2B7%20%28495%29%20517%2070%202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etransfer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4C10-F242-44CF-ABEE-FC807791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5</cp:revision>
  <dcterms:created xsi:type="dcterms:W3CDTF">2018-09-10T10:13:00Z</dcterms:created>
  <dcterms:modified xsi:type="dcterms:W3CDTF">2018-09-10T11:48:00Z</dcterms:modified>
</cp:coreProperties>
</file>